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E97FFB" w14:textId="58635A81" w:rsidR="0011489E" w:rsidRPr="00861148" w:rsidRDefault="0011489E" w:rsidP="00861148">
      <w:pPr>
        <w:jc w:val="center"/>
        <w:rPr>
          <w:b/>
          <w:sz w:val="36"/>
          <w:szCs w:val="36"/>
        </w:rPr>
      </w:pPr>
      <w:r w:rsidRPr="00861148">
        <w:rPr>
          <w:b/>
          <w:sz w:val="36"/>
          <w:szCs w:val="36"/>
        </w:rPr>
        <w:t>Planning a Successful Plant Sale</w:t>
      </w:r>
    </w:p>
    <w:p w14:paraId="6DDF9A2C" w14:textId="74A39449" w:rsidR="00C66F40" w:rsidRPr="00014B47" w:rsidRDefault="00C66F40" w:rsidP="0011489E">
      <w:pPr>
        <w:rPr>
          <w:sz w:val="18"/>
        </w:rPr>
      </w:pPr>
      <w:r w:rsidRPr="00014B47">
        <w:t xml:space="preserve">     </w:t>
      </w:r>
      <w:r w:rsidR="00955F5A">
        <w:t>Let’s</w:t>
      </w:r>
      <w:r w:rsidRPr="00014B47">
        <w:t xml:space="preserve"> make this year’s plant sale the </w:t>
      </w:r>
      <w:r w:rsidR="005B538B" w:rsidRPr="00014B47">
        <w:t>best</w:t>
      </w:r>
      <w:r w:rsidRPr="00014B47">
        <w:t>! You can help by gathering plants from friends, families and your own gardens.</w:t>
      </w:r>
      <w:r w:rsidR="00014B47">
        <w:t xml:space="preserve"> </w:t>
      </w:r>
      <w:r w:rsidRPr="00014B47">
        <w:t>Our goal is to have every MGV donate healthy, sellable plants.</w:t>
      </w:r>
      <w:r w:rsidR="00014B47">
        <w:t xml:space="preserve"> </w:t>
      </w:r>
      <w:r w:rsidRPr="00014B47">
        <w:t xml:space="preserve"> </w:t>
      </w:r>
      <w:r w:rsidR="00014B47">
        <w:t>M</w:t>
      </w:r>
      <w:r w:rsidRPr="00014B47">
        <w:t>embers</w:t>
      </w:r>
      <w:r w:rsidR="00014B47">
        <w:t xml:space="preserve"> are willing to</w:t>
      </w:r>
      <w:r w:rsidRPr="00014B47">
        <w:t xml:space="preserve"> help you dig and plant if the task seems overwhelming to you.</w:t>
      </w:r>
      <w:r w:rsidR="00632500">
        <w:t xml:space="preserve"> To prevent the Jumping Worm from spreading we ask you take these precautions:  wash off the roots of plants and place in potting soil only! Do not donate plants if you have spotted Jumping Worms in your yard during last year’s growing season. For your convenience, we will be distributing plant labels.</w:t>
      </w:r>
    </w:p>
    <w:p w14:paraId="362A6998" w14:textId="77777777" w:rsidR="0011489E" w:rsidRPr="009F3A12" w:rsidRDefault="0011489E" w:rsidP="0011489E">
      <w:pPr>
        <w:rPr>
          <w:b/>
          <w:sz w:val="28"/>
          <w:szCs w:val="28"/>
        </w:rPr>
      </w:pPr>
      <w:r w:rsidRPr="009F3A12">
        <w:rPr>
          <w:b/>
          <w:sz w:val="28"/>
          <w:szCs w:val="28"/>
        </w:rPr>
        <w:t>Potting</w:t>
      </w:r>
    </w:p>
    <w:p w14:paraId="1421BD5E" w14:textId="66042D76" w:rsidR="0011489E" w:rsidRDefault="008A7E44" w:rsidP="0011489E">
      <w:r>
        <w:t>Pot the plants early enough so they become</w:t>
      </w:r>
      <w:r w:rsidR="00C66F40">
        <w:t xml:space="preserve"> established. </w:t>
      </w:r>
      <w:r>
        <w:t xml:space="preserve">Usually two weeks ahead is plenty of time. </w:t>
      </w:r>
      <w:r w:rsidR="0011489E">
        <w:t xml:space="preserve">Clean the inside and outside of your pots. Use soil free of bugs, worms and debris.  Remember to wipe the pots clean after filling them. Place your pots in a protected area and keep watered before the sale. Do not use reused pots for tender annuals such as tomatoes. </w:t>
      </w:r>
      <w:r w:rsidR="004B6C33">
        <w:t>Instead,</w:t>
      </w:r>
      <w:r w:rsidR="0011489E">
        <w:t xml:space="preserve"> use disposal </w:t>
      </w:r>
      <w:r w:rsidR="004B6C33">
        <w:t>cups. The</w:t>
      </w:r>
      <w:r w:rsidR="0011489E">
        <w:t xml:space="preserve"> plastic absorbs bacteria from previous plants. Match pot to the plant size.</w:t>
      </w:r>
      <w:r w:rsidR="004B6C33">
        <w:t xml:space="preserve"> Blooming plants sell well. If you rai</w:t>
      </w:r>
      <w:r w:rsidR="00955F5A">
        <w:t>se plants</w:t>
      </w:r>
      <w:r w:rsidR="004B6C33">
        <w:t xml:space="preserve"> to sell, begin these in March. </w:t>
      </w:r>
      <w:r w:rsidR="00955F5A">
        <w:t>V</w:t>
      </w:r>
      <w:r w:rsidR="004B6C33">
        <w:t xml:space="preserve">egetables plants should be </w:t>
      </w:r>
      <w:r w:rsidR="00955F5A">
        <w:t xml:space="preserve">tall enough </w:t>
      </w:r>
      <w:r w:rsidR="004B6C33">
        <w:t xml:space="preserve">for </w:t>
      </w:r>
      <w:r w:rsidR="00C66F40">
        <w:t>transplanting in</w:t>
      </w:r>
      <w:r w:rsidR="004B6C33">
        <w:t xml:space="preserve"> the garden.</w:t>
      </w:r>
    </w:p>
    <w:p w14:paraId="6D6A8E1F" w14:textId="77777777" w:rsidR="0011489E" w:rsidRPr="009F3A12" w:rsidRDefault="0011489E" w:rsidP="0011489E">
      <w:pPr>
        <w:rPr>
          <w:b/>
          <w:sz w:val="28"/>
          <w:szCs w:val="28"/>
        </w:rPr>
      </w:pPr>
      <w:r w:rsidRPr="009F3A12">
        <w:rPr>
          <w:b/>
          <w:sz w:val="28"/>
          <w:szCs w:val="28"/>
        </w:rPr>
        <w:t>Labeling</w:t>
      </w:r>
    </w:p>
    <w:p w14:paraId="2BDB2656" w14:textId="4187B90F" w:rsidR="0011489E" w:rsidRPr="00953B7E" w:rsidRDefault="0011489E" w:rsidP="0011489E">
      <w:pPr>
        <w:rPr>
          <w:b/>
        </w:rPr>
      </w:pPr>
      <w:r>
        <w:t xml:space="preserve">For consistency, use the labels </w:t>
      </w:r>
      <w:r w:rsidR="00861148">
        <w:t xml:space="preserve">we made up </w:t>
      </w:r>
      <w:r>
        <w:t>for guidance.</w:t>
      </w:r>
      <w:r w:rsidR="00861148">
        <w:t xml:space="preserve"> They can be found on the website to print.</w:t>
      </w:r>
      <w:r>
        <w:t xml:space="preserve"> Over the years we have found the more </w:t>
      </w:r>
      <w:r w:rsidR="004B6C33">
        <w:t>information</w:t>
      </w:r>
      <w:r>
        <w:t xml:space="preserve"> you include about your plant, the bet</w:t>
      </w:r>
      <w:r w:rsidR="0043487D">
        <w:t>ter they sell.</w:t>
      </w:r>
      <w:r w:rsidR="00861148">
        <w:t xml:space="preserve"> Pictures are great!</w:t>
      </w:r>
      <w:r w:rsidR="00473628">
        <w:t xml:space="preserve"> </w:t>
      </w:r>
      <w:r w:rsidR="004B6C33">
        <w:t>Labels</w:t>
      </w:r>
      <w:r w:rsidR="00473628">
        <w:t xml:space="preserve"> need to be visible and easy to read. Attach them securely to your plant. </w:t>
      </w:r>
      <w:r w:rsidR="005249A9">
        <w:rPr>
          <w:b/>
        </w:rPr>
        <w:t xml:space="preserve"> </w:t>
      </w:r>
      <w:r w:rsidR="005249A9">
        <w:t xml:space="preserve">Look online or in seed catalogues if you need </w:t>
      </w:r>
      <w:r w:rsidR="009F3A12">
        <w:t>more</w:t>
      </w:r>
      <w:r w:rsidR="005249A9">
        <w:t xml:space="preserve"> plant information.</w:t>
      </w:r>
      <w:r w:rsidR="009F3A12">
        <w:t xml:space="preserve">  </w:t>
      </w:r>
      <w:r w:rsidR="00953B7E" w:rsidRPr="00953B7E">
        <w:rPr>
          <w:b/>
        </w:rPr>
        <w:t>Please have plants labeled before</w:t>
      </w:r>
      <w:r w:rsidR="00953B7E">
        <w:t xml:space="preserve"> </w:t>
      </w:r>
      <w:r w:rsidR="00953B7E" w:rsidRPr="00953B7E">
        <w:rPr>
          <w:b/>
        </w:rPr>
        <w:t>arriving to the sale set up.</w:t>
      </w:r>
    </w:p>
    <w:p w14:paraId="188B58B7" w14:textId="22202B11" w:rsidR="009F3A12" w:rsidRDefault="00861148" w:rsidP="009F3A12">
      <w:pPr>
        <w:rPr>
          <w:b/>
          <w:sz w:val="28"/>
          <w:szCs w:val="28"/>
        </w:rPr>
      </w:pPr>
      <w:r>
        <w:rPr>
          <w:b/>
          <w:sz w:val="28"/>
          <w:szCs w:val="28"/>
        </w:rPr>
        <w:t>Examples of information you can</w:t>
      </w:r>
      <w:r w:rsidR="009F3A12" w:rsidRPr="009F3A12">
        <w:rPr>
          <w:b/>
          <w:sz w:val="28"/>
          <w:szCs w:val="28"/>
        </w:rPr>
        <w:t xml:space="preserve"> include on your label:</w:t>
      </w:r>
    </w:p>
    <w:p w14:paraId="57185303" w14:textId="38B8D6E3" w:rsidR="005249A9" w:rsidRDefault="009F3A12" w:rsidP="009F3A12">
      <w:pPr>
        <w:rPr>
          <w:rFonts w:ascii="Times New Roman" w:eastAsia="Times New Roman" w:hAnsi="Times New Roman" w:cs="Times New Roman"/>
          <w:i/>
          <w:szCs w:val="24"/>
        </w:rPr>
      </w:pPr>
      <w:r>
        <w:rPr>
          <w:rFonts w:ascii="Times New Roman" w:eastAsia="Times New Roman" w:hAnsi="Times New Roman" w:cs="Times New Roman"/>
          <w:b/>
          <w:bCs/>
          <w:i/>
          <w:sz w:val="32"/>
          <w:szCs w:val="36"/>
        </w:rPr>
        <w:t>1</w:t>
      </w:r>
      <w:r w:rsidR="00473628" w:rsidRPr="00473628">
        <w:rPr>
          <w:rFonts w:ascii="Times New Roman" w:eastAsia="Times New Roman" w:hAnsi="Times New Roman" w:cs="Times New Roman"/>
          <w:b/>
          <w:bCs/>
          <w:i/>
          <w:sz w:val="32"/>
          <w:szCs w:val="36"/>
        </w:rPr>
        <w:t xml:space="preserve">. Common Name </w:t>
      </w:r>
      <w:r w:rsidR="00473628" w:rsidRPr="00473628">
        <w:rPr>
          <w:rFonts w:ascii="Times New Roman" w:eastAsia="Times New Roman" w:hAnsi="Times New Roman" w:cs="Times New Roman"/>
          <w:i/>
          <w:szCs w:val="24"/>
        </w:rPr>
        <w:t>This is wha</w:t>
      </w:r>
      <w:r w:rsidR="005249A9">
        <w:rPr>
          <w:rFonts w:ascii="Times New Roman" w:eastAsia="Times New Roman" w:hAnsi="Times New Roman" w:cs="Times New Roman"/>
          <w:i/>
          <w:szCs w:val="24"/>
        </w:rPr>
        <w:t>t the plant is genera</w:t>
      </w:r>
      <w:r w:rsidR="00955F5A">
        <w:rPr>
          <w:rFonts w:ascii="Times New Roman" w:eastAsia="Times New Roman" w:hAnsi="Times New Roman" w:cs="Times New Roman"/>
          <w:i/>
          <w:szCs w:val="24"/>
        </w:rPr>
        <w:t>lly called</w:t>
      </w:r>
      <w:r w:rsidR="005B538B">
        <w:rPr>
          <w:rFonts w:ascii="Times New Roman" w:eastAsia="Times New Roman" w:hAnsi="Times New Roman" w:cs="Times New Roman"/>
          <w:i/>
          <w:szCs w:val="24"/>
        </w:rPr>
        <w:t>.</w:t>
      </w:r>
      <w:r w:rsidR="00955F5A">
        <w:rPr>
          <w:rFonts w:ascii="Times New Roman" w:eastAsia="Times New Roman" w:hAnsi="Times New Roman" w:cs="Times New Roman"/>
          <w:i/>
          <w:szCs w:val="24"/>
        </w:rPr>
        <w:t xml:space="preserve"> </w:t>
      </w:r>
      <w:r w:rsidR="00955F5A" w:rsidRPr="00632500">
        <w:rPr>
          <w:rFonts w:ascii="Times New Roman" w:eastAsia="Times New Roman" w:hAnsi="Times New Roman" w:cs="Times New Roman"/>
          <w:b/>
          <w:i/>
          <w:szCs w:val="24"/>
        </w:rPr>
        <w:t>Add the color here</w:t>
      </w:r>
      <w:r w:rsidR="00955F5A">
        <w:rPr>
          <w:rFonts w:ascii="Times New Roman" w:eastAsia="Times New Roman" w:hAnsi="Times New Roman" w:cs="Times New Roman"/>
          <w:i/>
          <w:szCs w:val="24"/>
        </w:rPr>
        <w:t xml:space="preserve"> and </w:t>
      </w:r>
      <w:r w:rsidR="00955F5A" w:rsidRPr="000C7317">
        <w:rPr>
          <w:rFonts w:ascii="Times New Roman" w:eastAsia="Times New Roman" w:hAnsi="Times New Roman" w:cs="Times New Roman"/>
          <w:b/>
          <w:i/>
          <w:szCs w:val="24"/>
        </w:rPr>
        <w:t>a picture</w:t>
      </w:r>
      <w:r w:rsidR="00955F5A">
        <w:rPr>
          <w:rFonts w:ascii="Times New Roman" w:eastAsia="Times New Roman" w:hAnsi="Times New Roman" w:cs="Times New Roman"/>
          <w:i/>
          <w:szCs w:val="24"/>
        </w:rPr>
        <w:t xml:space="preserve"> of the plant blooming</w:t>
      </w:r>
      <w:r>
        <w:rPr>
          <w:rFonts w:ascii="Times New Roman" w:eastAsia="Times New Roman" w:hAnsi="Times New Roman" w:cs="Times New Roman"/>
          <w:i/>
          <w:szCs w:val="24"/>
        </w:rPr>
        <w:t xml:space="preserve"> if you can.</w:t>
      </w:r>
      <w:r w:rsidR="00955F5A">
        <w:rPr>
          <w:rFonts w:ascii="Times New Roman" w:eastAsia="Times New Roman" w:hAnsi="Times New Roman" w:cs="Times New Roman"/>
          <w:i/>
          <w:szCs w:val="24"/>
        </w:rPr>
        <w:t xml:space="preserve"> Use old seed catalogues for this or online plant data bases.</w:t>
      </w:r>
      <w:bookmarkStart w:id="0" w:name="_GoBack"/>
      <w:bookmarkEnd w:id="0"/>
    </w:p>
    <w:p w14:paraId="5B356DA2" w14:textId="77777777" w:rsidR="00473628" w:rsidRPr="00473628" w:rsidRDefault="005249A9" w:rsidP="00473628">
      <w:pPr>
        <w:spacing w:before="100" w:beforeAutospacing="1" w:after="100" w:afterAutospacing="1" w:line="240" w:lineRule="auto"/>
        <w:outlineLvl w:val="1"/>
        <w:rPr>
          <w:rFonts w:ascii="Times New Roman" w:eastAsia="Times New Roman" w:hAnsi="Times New Roman" w:cs="Times New Roman"/>
          <w:b/>
          <w:bCs/>
          <w:i/>
          <w:sz w:val="32"/>
          <w:szCs w:val="36"/>
        </w:rPr>
      </w:pPr>
      <w:r w:rsidRPr="00473628">
        <w:rPr>
          <w:rFonts w:ascii="Times New Roman" w:eastAsia="Times New Roman" w:hAnsi="Times New Roman" w:cs="Times New Roman"/>
          <w:b/>
          <w:bCs/>
          <w:i/>
          <w:sz w:val="32"/>
          <w:szCs w:val="36"/>
        </w:rPr>
        <w:t xml:space="preserve"> </w:t>
      </w:r>
      <w:r w:rsidR="00473628" w:rsidRPr="00473628">
        <w:rPr>
          <w:rFonts w:ascii="Times New Roman" w:eastAsia="Times New Roman" w:hAnsi="Times New Roman" w:cs="Times New Roman"/>
          <w:b/>
          <w:bCs/>
          <w:i/>
          <w:sz w:val="32"/>
          <w:szCs w:val="36"/>
        </w:rPr>
        <w:t xml:space="preserve">2. Scientific Name </w:t>
      </w:r>
      <w:r w:rsidR="00473628" w:rsidRPr="00473628">
        <w:rPr>
          <w:rFonts w:ascii="Times New Roman" w:eastAsia="Times New Roman" w:hAnsi="Times New Roman" w:cs="Times New Roman"/>
          <w:i/>
          <w:szCs w:val="24"/>
        </w:rPr>
        <w:t>Every plant has a scientific name. The first part is Latin and usually italicized on the tag. It describes the genus, or group, the plant belongs to and its species. The scientific name also includes the cultivar, which is in single quote marks and classifies the plant even further in terms of color and leaf and petal shape.</w:t>
      </w:r>
    </w:p>
    <w:p w14:paraId="2BBBCDFF" w14:textId="77777777" w:rsidR="00473628" w:rsidRPr="00473628" w:rsidRDefault="00473628" w:rsidP="00473628">
      <w:pPr>
        <w:spacing w:before="100" w:beforeAutospacing="1" w:after="100" w:afterAutospacing="1" w:line="240" w:lineRule="auto"/>
        <w:outlineLvl w:val="1"/>
        <w:rPr>
          <w:rFonts w:ascii="Times New Roman" w:eastAsia="Times New Roman" w:hAnsi="Times New Roman" w:cs="Times New Roman"/>
          <w:b/>
          <w:bCs/>
          <w:i/>
          <w:sz w:val="32"/>
          <w:szCs w:val="36"/>
        </w:rPr>
      </w:pPr>
      <w:r w:rsidRPr="00473628">
        <w:rPr>
          <w:rFonts w:ascii="Times New Roman" w:eastAsia="Times New Roman" w:hAnsi="Times New Roman" w:cs="Times New Roman"/>
          <w:b/>
          <w:bCs/>
          <w:i/>
          <w:sz w:val="32"/>
          <w:szCs w:val="36"/>
        </w:rPr>
        <w:t xml:space="preserve">3. Mature Height and Spread </w:t>
      </w:r>
      <w:r w:rsidRPr="00473628">
        <w:rPr>
          <w:rFonts w:ascii="Times New Roman" w:eastAsia="Times New Roman" w:hAnsi="Times New Roman" w:cs="Times New Roman"/>
          <w:i/>
          <w:szCs w:val="24"/>
        </w:rPr>
        <w:t xml:space="preserve">This is the maximum height and width the plant is likely to reach when fully </w:t>
      </w:r>
      <w:r w:rsidR="005249A9" w:rsidRPr="00473628">
        <w:rPr>
          <w:rFonts w:ascii="Times New Roman" w:eastAsia="Times New Roman" w:hAnsi="Times New Roman" w:cs="Times New Roman"/>
          <w:i/>
          <w:szCs w:val="24"/>
        </w:rPr>
        <w:t>grown.</w:t>
      </w:r>
      <w:r w:rsidR="005249A9">
        <w:rPr>
          <w:rFonts w:ascii="Times New Roman" w:eastAsia="Times New Roman" w:hAnsi="Times New Roman" w:cs="Times New Roman"/>
          <w:i/>
          <w:szCs w:val="24"/>
        </w:rPr>
        <w:t xml:space="preserve"> Include the </w:t>
      </w:r>
      <w:r w:rsidR="005249A9" w:rsidRPr="00861148">
        <w:rPr>
          <w:rFonts w:ascii="Times New Roman" w:eastAsia="Times New Roman" w:hAnsi="Times New Roman" w:cs="Times New Roman"/>
          <w:b/>
          <w:i/>
          <w:szCs w:val="24"/>
        </w:rPr>
        <w:t>bloom time</w:t>
      </w:r>
      <w:r w:rsidR="005249A9">
        <w:rPr>
          <w:rFonts w:ascii="Times New Roman" w:eastAsia="Times New Roman" w:hAnsi="Times New Roman" w:cs="Times New Roman"/>
          <w:i/>
          <w:szCs w:val="24"/>
        </w:rPr>
        <w:t>.</w:t>
      </w:r>
    </w:p>
    <w:p w14:paraId="5EDA89EC" w14:textId="1A3B46B7" w:rsidR="00473628" w:rsidRPr="00473628" w:rsidRDefault="00473628" w:rsidP="00473628">
      <w:pPr>
        <w:spacing w:before="100" w:beforeAutospacing="1" w:after="100" w:afterAutospacing="1" w:line="240" w:lineRule="auto"/>
        <w:outlineLvl w:val="1"/>
        <w:rPr>
          <w:rFonts w:ascii="Times New Roman" w:eastAsia="Times New Roman" w:hAnsi="Times New Roman" w:cs="Times New Roman"/>
          <w:i/>
          <w:szCs w:val="24"/>
        </w:rPr>
      </w:pPr>
      <w:r w:rsidRPr="00473628">
        <w:rPr>
          <w:rFonts w:ascii="Times New Roman" w:eastAsia="Times New Roman" w:hAnsi="Times New Roman" w:cs="Times New Roman"/>
          <w:b/>
          <w:bCs/>
          <w:i/>
          <w:sz w:val="32"/>
          <w:szCs w:val="36"/>
        </w:rPr>
        <w:t xml:space="preserve">4. Hardiness Zone </w:t>
      </w:r>
      <w:r w:rsidRPr="00473628">
        <w:rPr>
          <w:rFonts w:ascii="Times New Roman" w:eastAsia="Times New Roman" w:hAnsi="Times New Roman" w:cs="Times New Roman"/>
          <w:i/>
          <w:szCs w:val="24"/>
        </w:rPr>
        <w:t xml:space="preserve">These numbers let you know the region a plant grows best in. Zones are established by the U.S. Department of Agriculture based on </w:t>
      </w:r>
      <w:r w:rsidR="009F3A12">
        <w:rPr>
          <w:rFonts w:ascii="Times New Roman" w:eastAsia="Times New Roman" w:hAnsi="Times New Roman" w:cs="Times New Roman"/>
          <w:i/>
          <w:szCs w:val="24"/>
        </w:rPr>
        <w:t>temperatures.</w:t>
      </w:r>
    </w:p>
    <w:p w14:paraId="00EA1E38" w14:textId="56A329E2" w:rsidR="00473628" w:rsidRPr="00473628" w:rsidRDefault="00861148" w:rsidP="00473628">
      <w:pPr>
        <w:spacing w:before="100" w:beforeAutospacing="1" w:after="100" w:afterAutospacing="1" w:line="240" w:lineRule="auto"/>
        <w:outlineLvl w:val="1"/>
        <w:rPr>
          <w:rFonts w:ascii="Times New Roman" w:eastAsia="Times New Roman" w:hAnsi="Times New Roman" w:cs="Times New Roman"/>
          <w:b/>
          <w:bCs/>
          <w:i/>
          <w:sz w:val="32"/>
          <w:szCs w:val="36"/>
        </w:rPr>
      </w:pPr>
      <w:r>
        <w:rPr>
          <w:rFonts w:ascii="Times New Roman" w:eastAsia="Times New Roman" w:hAnsi="Times New Roman" w:cs="Times New Roman"/>
          <w:b/>
          <w:bCs/>
          <w:i/>
          <w:sz w:val="32"/>
          <w:szCs w:val="36"/>
        </w:rPr>
        <w:t>5. Sun Exposure</w:t>
      </w:r>
      <w:r w:rsidR="00473628" w:rsidRPr="00473628">
        <w:rPr>
          <w:rFonts w:ascii="Times New Roman" w:eastAsia="Times New Roman" w:hAnsi="Times New Roman" w:cs="Times New Roman"/>
          <w:i/>
          <w:szCs w:val="24"/>
        </w:rPr>
        <w:t xml:space="preserve"> When a tag indicates a plant needs full sun, it should get at least six hours of direct sunlight per da</w:t>
      </w:r>
      <w:r w:rsidR="009F3A12">
        <w:rPr>
          <w:rFonts w:ascii="Times New Roman" w:eastAsia="Times New Roman" w:hAnsi="Times New Roman" w:cs="Times New Roman"/>
          <w:i/>
          <w:szCs w:val="24"/>
        </w:rPr>
        <w:t>y. Partial sun/shade,</w:t>
      </w:r>
      <w:r w:rsidR="00473628" w:rsidRPr="00473628">
        <w:rPr>
          <w:rFonts w:ascii="Times New Roman" w:eastAsia="Times New Roman" w:hAnsi="Times New Roman" w:cs="Times New Roman"/>
          <w:i/>
          <w:szCs w:val="24"/>
        </w:rPr>
        <w:t xml:space="preserve"> means it needs about half that amount. If a tag says a plant needs full shade, it should get less than three hours of sun per day.</w:t>
      </w:r>
    </w:p>
    <w:p w14:paraId="30960B02" w14:textId="77777777" w:rsidR="004B6C33" w:rsidRDefault="00473628" w:rsidP="00473628">
      <w:pPr>
        <w:spacing w:before="100" w:beforeAutospacing="1" w:after="100" w:afterAutospacing="1" w:line="240" w:lineRule="auto"/>
        <w:outlineLvl w:val="1"/>
        <w:rPr>
          <w:rFonts w:ascii="Times New Roman" w:eastAsia="Times New Roman" w:hAnsi="Times New Roman" w:cs="Times New Roman"/>
          <w:b/>
          <w:bCs/>
          <w:i/>
          <w:szCs w:val="36"/>
        </w:rPr>
      </w:pPr>
      <w:r w:rsidRPr="00473628">
        <w:rPr>
          <w:rFonts w:ascii="Times New Roman" w:eastAsia="Times New Roman" w:hAnsi="Times New Roman" w:cs="Times New Roman"/>
          <w:b/>
          <w:bCs/>
          <w:i/>
          <w:sz w:val="32"/>
          <w:szCs w:val="36"/>
        </w:rPr>
        <w:t>6. Water Needs and Animal Resistance</w:t>
      </w:r>
      <w:r>
        <w:rPr>
          <w:rFonts w:ascii="Times New Roman" w:eastAsia="Times New Roman" w:hAnsi="Times New Roman" w:cs="Times New Roman"/>
          <w:b/>
          <w:bCs/>
          <w:i/>
          <w:sz w:val="32"/>
          <w:szCs w:val="36"/>
        </w:rPr>
        <w:t xml:space="preserve"> </w:t>
      </w:r>
      <w:r w:rsidRPr="00473628">
        <w:rPr>
          <w:rFonts w:ascii="Times New Roman" w:eastAsia="Times New Roman" w:hAnsi="Times New Roman" w:cs="Times New Roman"/>
          <w:bCs/>
          <w:i/>
          <w:szCs w:val="36"/>
        </w:rPr>
        <w:t>Optional Information</w:t>
      </w:r>
      <w:r w:rsidRPr="00473628">
        <w:rPr>
          <w:rFonts w:ascii="Times New Roman" w:eastAsia="Times New Roman" w:hAnsi="Times New Roman" w:cs="Times New Roman"/>
          <w:b/>
          <w:bCs/>
          <w:i/>
          <w:szCs w:val="36"/>
        </w:rPr>
        <w:t xml:space="preserve"> </w:t>
      </w:r>
    </w:p>
    <w:p w14:paraId="1A1020C3" w14:textId="77777777" w:rsidR="009F3A12" w:rsidRDefault="009F3A12" w:rsidP="00473628">
      <w:pPr>
        <w:spacing w:before="100" w:beforeAutospacing="1" w:after="100" w:afterAutospacing="1" w:line="240" w:lineRule="auto"/>
        <w:outlineLvl w:val="1"/>
        <w:rPr>
          <w:rFonts w:ascii="Times New Roman" w:eastAsia="Times New Roman" w:hAnsi="Times New Roman" w:cs="Times New Roman"/>
          <w:b/>
          <w:bCs/>
          <w:i/>
          <w:szCs w:val="36"/>
        </w:rPr>
      </w:pPr>
    </w:p>
    <w:p w14:paraId="4C8AA5EE" w14:textId="77777777" w:rsidR="00861148" w:rsidRPr="00861148" w:rsidRDefault="004B6C33" w:rsidP="005B538B">
      <w:pPr>
        <w:spacing w:before="100" w:beforeAutospacing="1" w:after="100" w:afterAutospacing="1" w:line="240" w:lineRule="auto"/>
        <w:outlineLvl w:val="1"/>
        <w:rPr>
          <w:rFonts w:ascii="Times New Roman" w:eastAsia="Times New Roman" w:hAnsi="Times New Roman" w:cs="Times New Roman"/>
          <w:b/>
          <w:bCs/>
          <w:sz w:val="28"/>
          <w:szCs w:val="28"/>
        </w:rPr>
      </w:pPr>
      <w:r w:rsidRPr="00861148">
        <w:rPr>
          <w:rFonts w:ascii="Times New Roman" w:eastAsia="Times New Roman" w:hAnsi="Times New Roman" w:cs="Times New Roman"/>
          <w:b/>
          <w:bCs/>
          <w:sz w:val="28"/>
          <w:szCs w:val="28"/>
        </w:rPr>
        <w:lastRenderedPageBreak/>
        <w:t>Bulbs</w:t>
      </w:r>
    </w:p>
    <w:p w14:paraId="0213B905" w14:textId="7E0C8BB3" w:rsidR="004B6C33" w:rsidRDefault="004B6C33" w:rsidP="005B538B">
      <w:pPr>
        <w:spacing w:before="100" w:beforeAutospacing="1" w:after="100" w:afterAutospacing="1" w:line="240" w:lineRule="auto"/>
        <w:outlineLvl w:val="1"/>
        <w:rPr>
          <w:rFonts w:ascii="Times New Roman" w:eastAsia="Times New Roman" w:hAnsi="Times New Roman" w:cs="Times New Roman"/>
          <w:bCs/>
          <w:szCs w:val="36"/>
        </w:rPr>
      </w:pPr>
      <w:r>
        <w:rPr>
          <w:rFonts w:ascii="Times New Roman" w:eastAsia="Times New Roman" w:hAnsi="Times New Roman" w:cs="Times New Roman"/>
          <w:b/>
          <w:bCs/>
          <w:szCs w:val="36"/>
        </w:rPr>
        <w:t xml:space="preserve"> </w:t>
      </w:r>
      <w:r>
        <w:rPr>
          <w:rFonts w:ascii="Times New Roman" w:eastAsia="Times New Roman" w:hAnsi="Times New Roman" w:cs="Times New Roman"/>
          <w:bCs/>
          <w:szCs w:val="36"/>
        </w:rPr>
        <w:t>Remember to use brown lunch bags or netted bags for air circulation</w:t>
      </w:r>
      <w:r w:rsidR="005B538B">
        <w:rPr>
          <w:rFonts w:ascii="Times New Roman" w:eastAsia="Times New Roman" w:hAnsi="Times New Roman" w:cs="Times New Roman"/>
          <w:bCs/>
          <w:szCs w:val="36"/>
        </w:rPr>
        <w:t xml:space="preserve"> when packaging.</w:t>
      </w:r>
      <w:r>
        <w:rPr>
          <w:rFonts w:ascii="Times New Roman" w:eastAsia="Times New Roman" w:hAnsi="Times New Roman" w:cs="Times New Roman"/>
          <w:bCs/>
          <w:szCs w:val="36"/>
        </w:rPr>
        <w:t xml:space="preserve"> Bulbs planted in a container or a window box appeal to buyers.</w:t>
      </w:r>
    </w:p>
    <w:p w14:paraId="49ADA089" w14:textId="77777777" w:rsidR="008A7E44" w:rsidRPr="00861148" w:rsidRDefault="008A7E44" w:rsidP="00473628">
      <w:pPr>
        <w:spacing w:before="100" w:beforeAutospacing="1" w:after="100" w:afterAutospacing="1" w:line="240" w:lineRule="auto"/>
        <w:outlineLvl w:val="1"/>
        <w:rPr>
          <w:rFonts w:ascii="Times New Roman" w:eastAsia="Times New Roman" w:hAnsi="Times New Roman" w:cs="Times New Roman"/>
          <w:b/>
          <w:bCs/>
          <w:sz w:val="28"/>
          <w:szCs w:val="28"/>
        </w:rPr>
      </w:pPr>
      <w:r w:rsidRPr="00861148">
        <w:rPr>
          <w:rFonts w:ascii="Times New Roman" w:eastAsia="Times New Roman" w:hAnsi="Times New Roman" w:cs="Times New Roman"/>
          <w:b/>
          <w:bCs/>
          <w:sz w:val="28"/>
          <w:szCs w:val="28"/>
        </w:rPr>
        <w:t>Shrubs</w:t>
      </w:r>
    </w:p>
    <w:p w14:paraId="24F4944F" w14:textId="77777777" w:rsidR="008A7E44" w:rsidRDefault="008A7E44" w:rsidP="00473628">
      <w:pPr>
        <w:spacing w:before="100" w:beforeAutospacing="1" w:after="100" w:afterAutospacing="1" w:line="240" w:lineRule="auto"/>
        <w:outlineLvl w:val="1"/>
        <w:rPr>
          <w:rFonts w:ascii="Times New Roman" w:eastAsia="Times New Roman" w:hAnsi="Times New Roman" w:cs="Times New Roman"/>
          <w:bCs/>
          <w:szCs w:val="36"/>
        </w:rPr>
      </w:pPr>
      <w:r>
        <w:rPr>
          <w:rFonts w:ascii="Times New Roman" w:eastAsia="Times New Roman" w:hAnsi="Times New Roman" w:cs="Times New Roman"/>
          <w:bCs/>
          <w:szCs w:val="36"/>
        </w:rPr>
        <w:t>These need to be potted or at least bound with material that will hold in the dirt and</w:t>
      </w:r>
      <w:r w:rsidR="00632500">
        <w:rPr>
          <w:rFonts w:ascii="Times New Roman" w:eastAsia="Times New Roman" w:hAnsi="Times New Roman" w:cs="Times New Roman"/>
          <w:bCs/>
          <w:szCs w:val="36"/>
        </w:rPr>
        <w:t xml:space="preserve"> be</w:t>
      </w:r>
      <w:r>
        <w:rPr>
          <w:rFonts w:ascii="Times New Roman" w:eastAsia="Times New Roman" w:hAnsi="Times New Roman" w:cs="Times New Roman"/>
          <w:bCs/>
          <w:szCs w:val="36"/>
        </w:rPr>
        <w:t xml:space="preserve"> easy to lift for transport. </w:t>
      </w:r>
    </w:p>
    <w:p w14:paraId="35F795BA" w14:textId="77777777" w:rsidR="008A7E44" w:rsidRPr="00861148" w:rsidRDefault="008A7E44" w:rsidP="00473628">
      <w:pPr>
        <w:spacing w:before="100" w:beforeAutospacing="1" w:after="100" w:afterAutospacing="1" w:line="240" w:lineRule="auto"/>
        <w:outlineLvl w:val="1"/>
        <w:rPr>
          <w:rFonts w:ascii="Times New Roman" w:eastAsia="Times New Roman" w:hAnsi="Times New Roman" w:cs="Times New Roman"/>
          <w:b/>
          <w:bCs/>
          <w:sz w:val="28"/>
          <w:szCs w:val="28"/>
        </w:rPr>
      </w:pPr>
      <w:r w:rsidRPr="00861148">
        <w:rPr>
          <w:rFonts w:ascii="Times New Roman" w:eastAsia="Times New Roman" w:hAnsi="Times New Roman" w:cs="Times New Roman"/>
          <w:b/>
          <w:bCs/>
          <w:sz w:val="28"/>
          <w:szCs w:val="28"/>
        </w:rPr>
        <w:t>Natives</w:t>
      </w:r>
    </w:p>
    <w:p w14:paraId="7637CFC4" w14:textId="77777777" w:rsidR="008A7E44" w:rsidRDefault="008A7E44" w:rsidP="008A7E44">
      <w:pPr>
        <w:pStyle w:val="Heading3"/>
        <w:rPr>
          <w:rStyle w:val="HTMLCite"/>
        </w:rPr>
      </w:pPr>
      <w:r w:rsidRPr="008A7E44">
        <w:rPr>
          <w:rFonts w:ascii="Times New Roman" w:eastAsia="Times New Roman" w:hAnsi="Times New Roman" w:cs="Times New Roman"/>
          <w:b w:val="0"/>
          <w:bCs w:val="0"/>
          <w:color w:val="auto"/>
          <w:szCs w:val="36"/>
        </w:rPr>
        <w:t>We can only accept non-invasive native plants. Butterfly and Bee pollinators sell well.</w:t>
      </w:r>
      <w:r>
        <w:rPr>
          <w:rFonts w:ascii="Times New Roman" w:eastAsia="Times New Roman" w:hAnsi="Times New Roman" w:cs="Times New Roman"/>
          <w:b w:val="0"/>
          <w:bCs w:val="0"/>
          <w:color w:val="auto"/>
          <w:szCs w:val="36"/>
        </w:rPr>
        <w:t xml:space="preserve"> Go to a</w:t>
      </w:r>
      <w:r w:rsidRPr="008A7E44">
        <w:rPr>
          <w:rFonts w:ascii="Times New Roman" w:eastAsia="Times New Roman" w:hAnsi="Times New Roman" w:cs="Times New Roman"/>
          <w:b w:val="0"/>
          <w:bCs w:val="0"/>
          <w:color w:val="auto"/>
          <w:szCs w:val="36"/>
        </w:rPr>
        <w:t xml:space="preserve"> listing of invasive</w:t>
      </w:r>
      <w:r>
        <w:rPr>
          <w:rFonts w:ascii="Times New Roman" w:eastAsia="Times New Roman" w:hAnsi="Times New Roman" w:cs="Times New Roman"/>
          <w:b w:val="0"/>
          <w:bCs w:val="0"/>
          <w:color w:val="auto"/>
          <w:szCs w:val="36"/>
        </w:rPr>
        <w:t xml:space="preserve"> Wisconsin</w:t>
      </w:r>
      <w:r w:rsidRPr="008A7E44">
        <w:rPr>
          <w:rFonts w:ascii="Times New Roman" w:eastAsia="Times New Roman" w:hAnsi="Times New Roman" w:cs="Times New Roman"/>
          <w:b w:val="0"/>
          <w:bCs w:val="0"/>
          <w:color w:val="auto"/>
          <w:szCs w:val="36"/>
        </w:rPr>
        <w:t xml:space="preserve"> plants </w:t>
      </w:r>
      <w:r>
        <w:rPr>
          <w:rFonts w:ascii="Times New Roman" w:eastAsia="Times New Roman" w:hAnsi="Times New Roman" w:cs="Times New Roman"/>
          <w:b w:val="0"/>
          <w:bCs w:val="0"/>
          <w:color w:val="auto"/>
          <w:szCs w:val="36"/>
        </w:rPr>
        <w:t xml:space="preserve">here </w:t>
      </w:r>
      <w:r w:rsidRPr="008A7E44">
        <w:rPr>
          <w:b w:val="0"/>
          <w:color w:val="auto"/>
        </w:rPr>
        <w:t xml:space="preserve"> </w:t>
      </w:r>
      <w:r>
        <w:rPr>
          <w:rStyle w:val="HTMLCite"/>
        </w:rPr>
        <w:t>dnr.wi.gov/topic/invasives.</w:t>
      </w:r>
      <w:r w:rsidR="00C66F40">
        <w:rPr>
          <w:rStyle w:val="HTMLCite"/>
        </w:rPr>
        <w:t xml:space="preserve">  </w:t>
      </w:r>
    </w:p>
    <w:p w14:paraId="562A922E" w14:textId="77777777" w:rsidR="008A7E44" w:rsidRPr="00861148" w:rsidRDefault="00C66F40" w:rsidP="00473628">
      <w:pPr>
        <w:spacing w:before="100" w:beforeAutospacing="1" w:after="100" w:afterAutospacing="1" w:line="240" w:lineRule="auto"/>
        <w:outlineLvl w:val="1"/>
        <w:rPr>
          <w:b/>
          <w:sz w:val="28"/>
          <w:szCs w:val="28"/>
        </w:rPr>
      </w:pPr>
      <w:r w:rsidRPr="00861148">
        <w:rPr>
          <w:b/>
          <w:sz w:val="28"/>
          <w:szCs w:val="28"/>
        </w:rPr>
        <w:t>Hostas</w:t>
      </w:r>
    </w:p>
    <w:p w14:paraId="281E0CC2" w14:textId="7535ADFB" w:rsidR="00861148" w:rsidRDefault="00861148" w:rsidP="00473628">
      <w:pPr>
        <w:spacing w:before="100" w:beforeAutospacing="1" w:after="100" w:afterAutospacing="1" w:line="240" w:lineRule="auto"/>
        <w:outlineLvl w:val="1"/>
      </w:pPr>
      <w:r>
        <w:t>The unusual size and colored</w:t>
      </w:r>
      <w:r w:rsidR="00C66F40">
        <w:t xml:space="preserve"> </w:t>
      </w:r>
      <w:proofErr w:type="spellStart"/>
      <w:r w:rsidR="00C66F40">
        <w:t>Hostas</w:t>
      </w:r>
      <w:proofErr w:type="spellEnd"/>
      <w:r w:rsidR="00C66F40">
        <w:t xml:space="preserve"> sell well rather than common ones.</w:t>
      </w:r>
    </w:p>
    <w:p w14:paraId="276075F0" w14:textId="77777777" w:rsidR="00861148" w:rsidRDefault="00861148" w:rsidP="00473628">
      <w:pPr>
        <w:spacing w:before="100" w:beforeAutospacing="1" w:after="100" w:afterAutospacing="1" w:line="240" w:lineRule="auto"/>
        <w:outlineLvl w:val="1"/>
      </w:pPr>
    </w:p>
    <w:p w14:paraId="641D0ADB" w14:textId="77CA5CEC" w:rsidR="00C66F40" w:rsidRDefault="00C66F40" w:rsidP="00473628">
      <w:pPr>
        <w:spacing w:before="100" w:beforeAutospacing="1" w:after="100" w:afterAutospacing="1" w:line="240" w:lineRule="auto"/>
        <w:outlineLvl w:val="1"/>
      </w:pPr>
      <w:r w:rsidRPr="00C66F40">
        <w:rPr>
          <w:b/>
        </w:rPr>
        <w:t>Other types</w:t>
      </w:r>
      <w:r>
        <w:t xml:space="preserve"> of plants</w:t>
      </w:r>
      <w:r w:rsidR="00861148">
        <w:t xml:space="preserve"> that sell</w:t>
      </w:r>
      <w:r>
        <w:t xml:space="preserve"> include; vines, ground cover, woodland,</w:t>
      </w:r>
      <w:r w:rsidR="00861148">
        <w:t xml:space="preserve"> miniature</w:t>
      </w:r>
      <w:r w:rsidR="005249A9">
        <w:t>, succulent</w:t>
      </w:r>
      <w:r w:rsidR="00861148">
        <w:t>s</w:t>
      </w:r>
    </w:p>
    <w:p w14:paraId="295BB602" w14:textId="77777777" w:rsidR="00861148" w:rsidRDefault="00861148" w:rsidP="00473628">
      <w:pPr>
        <w:spacing w:before="100" w:beforeAutospacing="1" w:after="100" w:afterAutospacing="1" w:line="240" w:lineRule="auto"/>
        <w:outlineLvl w:val="1"/>
      </w:pPr>
    </w:p>
    <w:p w14:paraId="49366706" w14:textId="3A99467D" w:rsidR="00014B47" w:rsidRDefault="005249A9" w:rsidP="00473628">
      <w:pPr>
        <w:spacing w:before="100" w:beforeAutospacing="1" w:after="100" w:afterAutospacing="1" w:line="240" w:lineRule="auto"/>
        <w:outlineLvl w:val="1"/>
      </w:pPr>
      <w:r>
        <w:t xml:space="preserve">Questions? Wendy </w:t>
      </w:r>
      <w:r w:rsidR="00843021">
        <w:t>Johnson, wendy</w:t>
      </w:r>
      <w:r w:rsidR="00861148">
        <w:t>j</w:t>
      </w:r>
      <w:r w:rsidR="00843021">
        <w:t>18@lagrant.net</w:t>
      </w:r>
      <w:r w:rsidR="00093D04">
        <w:t xml:space="preserve"> </w:t>
      </w:r>
      <w:r w:rsidR="00861148">
        <w:t xml:space="preserve"> 608-732-3893</w:t>
      </w:r>
    </w:p>
    <w:p w14:paraId="471B277F" w14:textId="77777777" w:rsidR="00014B47" w:rsidRDefault="00014B47" w:rsidP="00473628">
      <w:pPr>
        <w:spacing w:before="100" w:beforeAutospacing="1" w:after="100" w:afterAutospacing="1" w:line="240" w:lineRule="auto"/>
        <w:outlineLvl w:val="1"/>
      </w:pPr>
    </w:p>
    <w:p w14:paraId="77C71690" w14:textId="77777777" w:rsidR="00C66F40" w:rsidRPr="00C66F40" w:rsidRDefault="00C66F40" w:rsidP="00473628">
      <w:pPr>
        <w:spacing w:before="100" w:beforeAutospacing="1" w:after="100" w:afterAutospacing="1" w:line="240" w:lineRule="auto"/>
        <w:outlineLvl w:val="1"/>
        <w:rPr>
          <w:rFonts w:ascii="Times New Roman" w:eastAsia="Times New Roman" w:hAnsi="Times New Roman" w:cs="Times New Roman"/>
          <w:bCs/>
          <w:szCs w:val="36"/>
        </w:rPr>
      </w:pPr>
    </w:p>
    <w:p w14:paraId="2BB993F1" w14:textId="77777777" w:rsidR="008A7E44" w:rsidRPr="008A7E44" w:rsidRDefault="008A7E44" w:rsidP="00473628">
      <w:pPr>
        <w:spacing w:before="100" w:beforeAutospacing="1" w:after="100" w:afterAutospacing="1" w:line="240" w:lineRule="auto"/>
        <w:outlineLvl w:val="1"/>
        <w:rPr>
          <w:rFonts w:ascii="Times New Roman" w:eastAsia="Times New Roman" w:hAnsi="Times New Roman" w:cs="Times New Roman"/>
          <w:bCs/>
          <w:szCs w:val="36"/>
        </w:rPr>
      </w:pPr>
    </w:p>
    <w:p w14:paraId="096D4152" w14:textId="77777777" w:rsidR="004B6C33" w:rsidRDefault="004B6C33" w:rsidP="00473628">
      <w:pPr>
        <w:spacing w:before="100" w:beforeAutospacing="1" w:after="100" w:afterAutospacing="1" w:line="240" w:lineRule="auto"/>
        <w:outlineLvl w:val="1"/>
        <w:rPr>
          <w:rFonts w:ascii="Times New Roman" w:eastAsia="Times New Roman" w:hAnsi="Times New Roman" w:cs="Times New Roman"/>
          <w:bCs/>
          <w:szCs w:val="36"/>
        </w:rPr>
      </w:pPr>
      <w:r>
        <w:rPr>
          <w:rFonts w:ascii="Times New Roman" w:eastAsia="Times New Roman" w:hAnsi="Times New Roman" w:cs="Times New Roman"/>
          <w:bCs/>
          <w:szCs w:val="36"/>
        </w:rPr>
        <w:t xml:space="preserve"> </w:t>
      </w:r>
    </w:p>
    <w:p w14:paraId="3F6FA62E" w14:textId="77777777" w:rsidR="004B6C33" w:rsidRPr="004B6C33" w:rsidRDefault="004B6C33" w:rsidP="00473628">
      <w:pPr>
        <w:spacing w:before="100" w:beforeAutospacing="1" w:after="100" w:afterAutospacing="1" w:line="240" w:lineRule="auto"/>
        <w:outlineLvl w:val="1"/>
        <w:rPr>
          <w:rFonts w:ascii="Times New Roman" w:eastAsia="Times New Roman" w:hAnsi="Times New Roman" w:cs="Times New Roman"/>
          <w:b/>
          <w:bCs/>
          <w:szCs w:val="36"/>
        </w:rPr>
      </w:pPr>
    </w:p>
    <w:p w14:paraId="3946FFD0" w14:textId="77777777" w:rsidR="004B6C33" w:rsidRPr="004B6C33" w:rsidRDefault="004B6C33" w:rsidP="004B6C33">
      <w:pPr>
        <w:spacing w:before="100" w:beforeAutospacing="1" w:after="100" w:afterAutospacing="1" w:line="240" w:lineRule="auto"/>
        <w:outlineLvl w:val="1"/>
        <w:rPr>
          <w:rFonts w:ascii="Times New Roman" w:eastAsia="Times New Roman" w:hAnsi="Times New Roman" w:cs="Times New Roman"/>
          <w:bCs/>
          <w:szCs w:val="36"/>
        </w:rPr>
      </w:pPr>
    </w:p>
    <w:p w14:paraId="73D0A4E1" w14:textId="77777777" w:rsidR="004B6C33" w:rsidRDefault="004B6C33" w:rsidP="00473628">
      <w:pPr>
        <w:spacing w:before="100" w:beforeAutospacing="1" w:after="100" w:afterAutospacing="1" w:line="240" w:lineRule="auto"/>
        <w:outlineLvl w:val="1"/>
        <w:rPr>
          <w:rFonts w:ascii="Times New Roman" w:eastAsia="Times New Roman" w:hAnsi="Times New Roman" w:cs="Times New Roman"/>
          <w:b/>
          <w:bCs/>
          <w:i/>
          <w:szCs w:val="36"/>
        </w:rPr>
      </w:pPr>
    </w:p>
    <w:p w14:paraId="26522F2C" w14:textId="77777777" w:rsidR="004B6C33" w:rsidRPr="00473628" w:rsidRDefault="004B6C33" w:rsidP="00473628">
      <w:pPr>
        <w:spacing w:before="100" w:beforeAutospacing="1" w:after="100" w:afterAutospacing="1" w:line="240" w:lineRule="auto"/>
        <w:outlineLvl w:val="1"/>
        <w:rPr>
          <w:rFonts w:ascii="Times New Roman" w:eastAsia="Times New Roman" w:hAnsi="Times New Roman" w:cs="Times New Roman"/>
          <w:b/>
          <w:bCs/>
          <w:szCs w:val="36"/>
        </w:rPr>
      </w:pPr>
    </w:p>
    <w:p w14:paraId="39E85FF6" w14:textId="77777777" w:rsidR="00473628" w:rsidRPr="00473628" w:rsidRDefault="00473628" w:rsidP="0011489E">
      <w:pPr>
        <w:rPr>
          <w:sz w:val="20"/>
        </w:rPr>
      </w:pPr>
    </w:p>
    <w:sectPr w:rsidR="00473628" w:rsidRPr="00473628" w:rsidSect="00955F5A">
      <w:pgSz w:w="12240" w:h="15840"/>
      <w:pgMar w:top="630" w:right="1440" w:bottom="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913B0"/>
    <w:multiLevelType w:val="hybridMultilevel"/>
    <w:tmpl w:val="08DC4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C9F2F48"/>
    <w:multiLevelType w:val="hybridMultilevel"/>
    <w:tmpl w:val="12300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89E"/>
    <w:rsid w:val="00014B47"/>
    <w:rsid w:val="00093D04"/>
    <w:rsid w:val="000C7317"/>
    <w:rsid w:val="000F7D0F"/>
    <w:rsid w:val="0011489E"/>
    <w:rsid w:val="0043487D"/>
    <w:rsid w:val="00473628"/>
    <w:rsid w:val="00494094"/>
    <w:rsid w:val="004B6C33"/>
    <w:rsid w:val="005249A9"/>
    <w:rsid w:val="005B538B"/>
    <w:rsid w:val="00632500"/>
    <w:rsid w:val="00843021"/>
    <w:rsid w:val="00861148"/>
    <w:rsid w:val="008A7E44"/>
    <w:rsid w:val="00953B7E"/>
    <w:rsid w:val="00955F5A"/>
    <w:rsid w:val="009F3A12"/>
    <w:rsid w:val="009F6C69"/>
    <w:rsid w:val="00A1553C"/>
    <w:rsid w:val="00C66F40"/>
    <w:rsid w:val="00F25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BBA6B"/>
  <w15:docId w15:val="{690B8E3F-7DA3-435E-AC45-DC5946668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7362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8A7E4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489E"/>
    <w:pPr>
      <w:ind w:left="720"/>
      <w:contextualSpacing/>
    </w:pPr>
  </w:style>
  <w:style w:type="paragraph" w:styleId="BalloonText">
    <w:name w:val="Balloon Text"/>
    <w:basedOn w:val="Normal"/>
    <w:link w:val="BalloonTextChar"/>
    <w:uiPriority w:val="99"/>
    <w:semiHidden/>
    <w:unhideWhenUsed/>
    <w:rsid w:val="004736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3628"/>
    <w:rPr>
      <w:rFonts w:ascii="Tahoma" w:hAnsi="Tahoma" w:cs="Tahoma"/>
      <w:sz w:val="16"/>
      <w:szCs w:val="16"/>
    </w:rPr>
  </w:style>
  <w:style w:type="character" w:customStyle="1" w:styleId="Heading2Char">
    <w:name w:val="Heading 2 Char"/>
    <w:basedOn w:val="DefaultParagraphFont"/>
    <w:link w:val="Heading2"/>
    <w:uiPriority w:val="9"/>
    <w:rsid w:val="0047362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736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8A7E44"/>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8A7E44"/>
    <w:rPr>
      <w:color w:val="0000FF"/>
      <w:u w:val="single"/>
    </w:rPr>
  </w:style>
  <w:style w:type="character" w:styleId="HTMLCite">
    <w:name w:val="HTML Cite"/>
    <w:basedOn w:val="DefaultParagraphFont"/>
    <w:uiPriority w:val="99"/>
    <w:semiHidden/>
    <w:unhideWhenUsed/>
    <w:rsid w:val="008A7E4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735440">
      <w:bodyDiv w:val="1"/>
      <w:marLeft w:val="0"/>
      <w:marRight w:val="0"/>
      <w:marTop w:val="0"/>
      <w:marBottom w:val="0"/>
      <w:divBdr>
        <w:top w:val="none" w:sz="0" w:space="0" w:color="auto"/>
        <w:left w:val="none" w:sz="0" w:space="0" w:color="auto"/>
        <w:bottom w:val="none" w:sz="0" w:space="0" w:color="auto"/>
        <w:right w:val="none" w:sz="0" w:space="0" w:color="auto"/>
      </w:divBdr>
      <w:divsChild>
        <w:div w:id="418479086">
          <w:marLeft w:val="0"/>
          <w:marRight w:val="0"/>
          <w:marTop w:val="0"/>
          <w:marBottom w:val="0"/>
          <w:divBdr>
            <w:top w:val="none" w:sz="0" w:space="0" w:color="auto"/>
            <w:left w:val="none" w:sz="0" w:space="0" w:color="auto"/>
            <w:bottom w:val="none" w:sz="0" w:space="0" w:color="auto"/>
            <w:right w:val="none" w:sz="0" w:space="0" w:color="auto"/>
          </w:divBdr>
          <w:divsChild>
            <w:div w:id="1699043008">
              <w:marLeft w:val="0"/>
              <w:marRight w:val="0"/>
              <w:marTop w:val="0"/>
              <w:marBottom w:val="0"/>
              <w:divBdr>
                <w:top w:val="none" w:sz="0" w:space="0" w:color="auto"/>
                <w:left w:val="none" w:sz="0" w:space="0" w:color="auto"/>
                <w:bottom w:val="none" w:sz="0" w:space="0" w:color="auto"/>
                <w:right w:val="none" w:sz="0" w:space="0" w:color="auto"/>
              </w:divBdr>
              <w:divsChild>
                <w:div w:id="543712745">
                  <w:marLeft w:val="0"/>
                  <w:marRight w:val="0"/>
                  <w:marTop w:val="0"/>
                  <w:marBottom w:val="0"/>
                  <w:divBdr>
                    <w:top w:val="none" w:sz="0" w:space="0" w:color="auto"/>
                    <w:left w:val="none" w:sz="0" w:space="0" w:color="auto"/>
                    <w:bottom w:val="none" w:sz="0" w:space="0" w:color="auto"/>
                    <w:right w:val="none" w:sz="0" w:space="0" w:color="auto"/>
                  </w:divBdr>
                </w:div>
                <w:div w:id="1195849166">
                  <w:marLeft w:val="0"/>
                  <w:marRight w:val="0"/>
                  <w:marTop w:val="0"/>
                  <w:marBottom w:val="0"/>
                  <w:divBdr>
                    <w:top w:val="none" w:sz="0" w:space="0" w:color="auto"/>
                    <w:left w:val="none" w:sz="0" w:space="0" w:color="auto"/>
                    <w:bottom w:val="none" w:sz="0" w:space="0" w:color="auto"/>
                    <w:right w:val="none" w:sz="0" w:space="0" w:color="auto"/>
                  </w:divBdr>
                </w:div>
                <w:div w:id="1090783872">
                  <w:marLeft w:val="0"/>
                  <w:marRight w:val="0"/>
                  <w:marTop w:val="0"/>
                  <w:marBottom w:val="0"/>
                  <w:divBdr>
                    <w:top w:val="none" w:sz="0" w:space="0" w:color="auto"/>
                    <w:left w:val="none" w:sz="0" w:space="0" w:color="auto"/>
                    <w:bottom w:val="none" w:sz="0" w:space="0" w:color="auto"/>
                    <w:right w:val="none" w:sz="0" w:space="0" w:color="auto"/>
                  </w:divBdr>
                </w:div>
                <w:div w:id="1216745218">
                  <w:marLeft w:val="0"/>
                  <w:marRight w:val="0"/>
                  <w:marTop w:val="0"/>
                  <w:marBottom w:val="0"/>
                  <w:divBdr>
                    <w:top w:val="none" w:sz="0" w:space="0" w:color="auto"/>
                    <w:left w:val="none" w:sz="0" w:space="0" w:color="auto"/>
                    <w:bottom w:val="none" w:sz="0" w:space="0" w:color="auto"/>
                    <w:right w:val="none" w:sz="0" w:space="0" w:color="auto"/>
                  </w:divBdr>
                </w:div>
                <w:div w:id="1523546775">
                  <w:marLeft w:val="0"/>
                  <w:marRight w:val="0"/>
                  <w:marTop w:val="0"/>
                  <w:marBottom w:val="0"/>
                  <w:divBdr>
                    <w:top w:val="none" w:sz="0" w:space="0" w:color="auto"/>
                    <w:left w:val="none" w:sz="0" w:space="0" w:color="auto"/>
                    <w:bottom w:val="none" w:sz="0" w:space="0" w:color="auto"/>
                    <w:right w:val="none" w:sz="0" w:space="0" w:color="auto"/>
                  </w:divBdr>
                </w:div>
                <w:div w:id="629019185">
                  <w:marLeft w:val="0"/>
                  <w:marRight w:val="0"/>
                  <w:marTop w:val="0"/>
                  <w:marBottom w:val="0"/>
                  <w:divBdr>
                    <w:top w:val="none" w:sz="0" w:space="0" w:color="auto"/>
                    <w:left w:val="none" w:sz="0" w:space="0" w:color="auto"/>
                    <w:bottom w:val="none" w:sz="0" w:space="0" w:color="auto"/>
                    <w:right w:val="none" w:sz="0" w:space="0" w:color="auto"/>
                  </w:divBdr>
                </w:div>
                <w:div w:id="1960721289">
                  <w:marLeft w:val="0"/>
                  <w:marRight w:val="0"/>
                  <w:marTop w:val="0"/>
                  <w:marBottom w:val="0"/>
                  <w:divBdr>
                    <w:top w:val="none" w:sz="0" w:space="0" w:color="auto"/>
                    <w:left w:val="none" w:sz="0" w:space="0" w:color="auto"/>
                    <w:bottom w:val="none" w:sz="0" w:space="0" w:color="auto"/>
                    <w:right w:val="none" w:sz="0" w:space="0" w:color="auto"/>
                  </w:divBdr>
                </w:div>
                <w:div w:id="402063827">
                  <w:marLeft w:val="0"/>
                  <w:marRight w:val="0"/>
                  <w:marTop w:val="0"/>
                  <w:marBottom w:val="0"/>
                  <w:divBdr>
                    <w:top w:val="none" w:sz="0" w:space="0" w:color="auto"/>
                    <w:left w:val="none" w:sz="0" w:space="0" w:color="auto"/>
                    <w:bottom w:val="none" w:sz="0" w:space="0" w:color="auto"/>
                    <w:right w:val="none" w:sz="0" w:space="0" w:color="auto"/>
                  </w:divBdr>
                </w:div>
                <w:div w:id="387539221">
                  <w:marLeft w:val="0"/>
                  <w:marRight w:val="0"/>
                  <w:marTop w:val="0"/>
                  <w:marBottom w:val="0"/>
                  <w:divBdr>
                    <w:top w:val="none" w:sz="0" w:space="0" w:color="auto"/>
                    <w:left w:val="none" w:sz="0" w:space="0" w:color="auto"/>
                    <w:bottom w:val="none" w:sz="0" w:space="0" w:color="auto"/>
                    <w:right w:val="none" w:sz="0" w:space="0" w:color="auto"/>
                  </w:divBdr>
                </w:div>
                <w:div w:id="1986272016">
                  <w:marLeft w:val="0"/>
                  <w:marRight w:val="0"/>
                  <w:marTop w:val="0"/>
                  <w:marBottom w:val="0"/>
                  <w:divBdr>
                    <w:top w:val="none" w:sz="0" w:space="0" w:color="auto"/>
                    <w:left w:val="none" w:sz="0" w:space="0" w:color="auto"/>
                    <w:bottom w:val="none" w:sz="0" w:space="0" w:color="auto"/>
                    <w:right w:val="none" w:sz="0" w:space="0" w:color="auto"/>
                  </w:divBdr>
                </w:div>
                <w:div w:id="1017924662">
                  <w:marLeft w:val="0"/>
                  <w:marRight w:val="0"/>
                  <w:marTop w:val="0"/>
                  <w:marBottom w:val="0"/>
                  <w:divBdr>
                    <w:top w:val="none" w:sz="0" w:space="0" w:color="auto"/>
                    <w:left w:val="none" w:sz="0" w:space="0" w:color="auto"/>
                    <w:bottom w:val="none" w:sz="0" w:space="0" w:color="auto"/>
                    <w:right w:val="none" w:sz="0" w:space="0" w:color="auto"/>
                  </w:divBdr>
                </w:div>
                <w:div w:id="167222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760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539</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Wood</dc:creator>
  <cp:lastModifiedBy>Microsoft account</cp:lastModifiedBy>
  <cp:revision>5</cp:revision>
  <dcterms:created xsi:type="dcterms:W3CDTF">2019-03-18T00:47:00Z</dcterms:created>
  <dcterms:modified xsi:type="dcterms:W3CDTF">2022-04-17T01:46:00Z</dcterms:modified>
</cp:coreProperties>
</file>